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6EDF" w14:textId="77777777" w:rsidR="00AE35C4" w:rsidRPr="00AE35C4" w:rsidRDefault="00AE35C4" w:rsidP="00AE35C4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:lang w:eastAsia="pt-PT"/>
          <w14:ligatures w14:val="none"/>
        </w:rPr>
      </w:pPr>
    </w:p>
    <w:p w14:paraId="7C9AAD88" w14:textId="0F3F7EA7" w:rsidR="00EA1F36" w:rsidRPr="00AE35C4" w:rsidRDefault="00AE35C4" w:rsidP="005E1BA0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8"/>
          <w:szCs w:val="28"/>
          <w:lang w:eastAsia="pt-PT"/>
          <w14:ligatures w14:val="none"/>
        </w:rPr>
        <w:t>PROGRAMA TERRITÓRIO VIII (2025)</w:t>
      </w:r>
    </w:p>
    <w:p w14:paraId="2D8F36B3" w14:textId="08767E06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8"/>
          <w:szCs w:val="28"/>
          <w:lang w:eastAsia="pt-PT"/>
          <w14:ligatures w14:val="none"/>
        </w:rPr>
        <w:t>REGULAMENTO</w:t>
      </w:r>
    </w:p>
    <w:p w14:paraId="68ACF306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</w:p>
    <w:p w14:paraId="2622B7F7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1CF83AFA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  Artigo 1.º</w:t>
      </w:r>
    </w:p>
    <w:p w14:paraId="79FB3DCB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(Programa Território)</w:t>
      </w:r>
    </w:p>
    <w:p w14:paraId="367E7EB2" w14:textId="77777777" w:rsidR="00AE35C4" w:rsidRPr="00AE35C4" w:rsidRDefault="00AE35C4" w:rsidP="00AE35C4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 Programa Território é uma iniciativa dos Estúdios Victor </w:t>
      </w:r>
      <w:proofErr w:type="spellStart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Córdon</w:t>
      </w:r>
      <w:proofErr w:type="spellEnd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(EVC)</w:t>
      </w:r>
      <w:r w:rsidRPr="00AE35C4">
        <w:rPr>
          <w:rFonts w:ascii="Arial" w:eastAsia="Times New Roman" w:hAnsi="Arial" w:cs="Arial"/>
          <w:caps/>
          <w:kern w:val="0"/>
          <w:sz w:val="22"/>
          <w:szCs w:val="22"/>
          <w:lang w:eastAsia="pt-PT"/>
          <w14:ligatures w14:val="none"/>
        </w:rPr>
        <w:t xml:space="preserve">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 tem como principais objetivos:</w:t>
      </w:r>
    </w:p>
    <w:p w14:paraId="2DCF4683" w14:textId="6A0C7126" w:rsidR="00AE35C4" w:rsidRPr="00AE35C4" w:rsidRDefault="00AE35C4" w:rsidP="00AE35C4">
      <w:pPr>
        <w:numPr>
          <w:ilvl w:val="0"/>
          <w:numId w:val="6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Reunir o máximo de 12 alunos de várias instituições d</w:t>
      </w:r>
      <w:r w:rsidR="005366BD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ensino de dança a nível nacional, em períodos específicos, com o intuito de promover uma formação complementar em ambiente profissional</w:t>
      </w:r>
      <w:r w:rsidR="005366BD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;</w:t>
      </w:r>
    </w:p>
    <w:p w14:paraId="03D0CCE3" w14:textId="5ACC03E4" w:rsidR="00AE35C4" w:rsidRPr="00AE35C4" w:rsidRDefault="00AE35C4" w:rsidP="00AE35C4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Possibilitar aos jovens bailarinos a oportunidade de trabalharem com coreógrafos e profissionais da dança de reconhecido mérito;</w:t>
      </w:r>
    </w:p>
    <w:p w14:paraId="7C50C3E7" w14:textId="5FBE233C" w:rsidR="00AE35C4" w:rsidRPr="00AE35C4" w:rsidRDefault="00AE35C4" w:rsidP="00AE35C4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Contribuir para a criação de uma plataforma que permita a futuros bailarinos do território nacional mostrarem o seu talento em formato de espetáculo, potenciando a sua entrada no mercado de trabalho;</w:t>
      </w:r>
    </w:p>
    <w:p w14:paraId="417871E6" w14:textId="77777777" w:rsidR="00AE35C4" w:rsidRPr="00AE35C4" w:rsidRDefault="00AE35C4" w:rsidP="00AE35C4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Promover o trabalho de coreógrafos, professores, figurinistas, desenhadores de luz, músicos, compositores, realizadores, cenógrafos e demais artistas;</w:t>
      </w:r>
    </w:p>
    <w:p w14:paraId="44B65D7F" w14:textId="77777777" w:rsidR="00AE35C4" w:rsidRPr="00AE35C4" w:rsidRDefault="00AE35C4" w:rsidP="00AE35C4">
      <w:pPr>
        <w:numPr>
          <w:ilvl w:val="0"/>
          <w:numId w:val="6"/>
        </w:numPr>
        <w:spacing w:after="24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Incentivar a circulação de espetáculos em várias regiões do país;</w:t>
      </w:r>
    </w:p>
    <w:p w14:paraId="232D9BEB" w14:textId="77777777" w:rsidR="00AE35C4" w:rsidRPr="00AE35C4" w:rsidRDefault="00AE35C4" w:rsidP="00AE35C4">
      <w:pPr>
        <w:numPr>
          <w:ilvl w:val="0"/>
          <w:numId w:val="6"/>
        </w:num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Promover parcerias.</w:t>
      </w:r>
    </w:p>
    <w:p w14:paraId="27C3447D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09273925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40C7E9BA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2.º</w:t>
      </w:r>
    </w:p>
    <w:p w14:paraId="505E61A1" w14:textId="77777777" w:rsidR="00AE35C4" w:rsidRPr="00AE35C4" w:rsidRDefault="00AE35C4" w:rsidP="00AE35C4">
      <w:pPr>
        <w:spacing w:after="120" w:line="276" w:lineRule="auto"/>
        <w:ind w:left="354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    (Âmbito)</w:t>
      </w:r>
    </w:p>
    <w:p w14:paraId="4FD44E41" w14:textId="5ADF6C2C" w:rsidR="00AE35C4" w:rsidRPr="00AE35C4" w:rsidRDefault="00AE35C4" w:rsidP="00AE35C4">
      <w:pPr>
        <w:numPr>
          <w:ilvl w:val="0"/>
          <w:numId w:val="12"/>
        </w:numPr>
        <w:spacing w:after="24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presente regulamento</w:t>
      </w:r>
      <w:r w:rsidR="00EF15E5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disciplina a participação e o envolvimento no Programa Território VIII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1ECAFB9E" w14:textId="77777777" w:rsidR="00AE35C4" w:rsidRPr="00AE35C4" w:rsidRDefault="00AE35C4" w:rsidP="00AE35C4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Programa Território possui as seguintes fases:</w:t>
      </w:r>
    </w:p>
    <w:p w14:paraId="6C23945E" w14:textId="77777777" w:rsidR="00AE35C4" w:rsidRPr="00AE35C4" w:rsidRDefault="00AE35C4" w:rsidP="00AE35C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  <w:t xml:space="preserve">1.ª </w:t>
      </w:r>
      <w:proofErr w:type="spellStart"/>
      <w:r w:rsidRPr="00AE35C4"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  <w:t>fase</w:t>
      </w:r>
      <w:proofErr w:type="spellEnd"/>
      <w:r w:rsidRPr="00AE35C4"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  <w:t xml:space="preserve"> - </w:t>
      </w:r>
      <w:proofErr w:type="spellStart"/>
      <w:r w:rsidRPr="00AE35C4"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  <w:t>Candidatura</w:t>
      </w:r>
      <w:proofErr w:type="spellEnd"/>
      <w:r w:rsidRPr="00AE35C4"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  <w:t xml:space="preserve"> </w:t>
      </w:r>
      <w:proofErr w:type="gramStart"/>
      <w:r w:rsidRPr="00AE35C4">
        <w:rPr>
          <w:rFonts w:ascii="Arial" w:eastAsia="Times New Roman" w:hAnsi="Arial" w:cs="Arial"/>
          <w:i/>
          <w:kern w:val="0"/>
          <w:sz w:val="22"/>
          <w:szCs w:val="22"/>
          <w:lang w:val="en-GB" w:eastAsia="pt-PT"/>
          <w14:ligatures w14:val="none"/>
        </w:rPr>
        <w:t>online</w:t>
      </w:r>
      <w:r w:rsidRPr="00AE35C4">
        <w:rPr>
          <w:rFonts w:ascii="Arial" w:eastAsia="Times New Roman" w:hAnsi="Arial" w:cs="Arial"/>
          <w:kern w:val="0"/>
          <w:sz w:val="22"/>
          <w:szCs w:val="22"/>
          <w:lang w:val="en-GB" w:eastAsia="pt-PT"/>
          <w14:ligatures w14:val="none"/>
        </w:rPr>
        <w:t>;</w:t>
      </w:r>
      <w:proofErr w:type="gramEnd"/>
    </w:p>
    <w:p w14:paraId="2BFFCE4A" w14:textId="77777777" w:rsidR="00AE35C4" w:rsidRPr="00AE35C4" w:rsidRDefault="00AE35C4" w:rsidP="00AE35C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2.ª fase - </w:t>
      </w:r>
      <w:proofErr w:type="spellStart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Pré-selecção</w:t>
      </w:r>
      <w:proofErr w:type="spellEnd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;</w:t>
      </w:r>
    </w:p>
    <w:p w14:paraId="0F99B557" w14:textId="797F963E" w:rsidR="00AE35C4" w:rsidRPr="00AE35C4" w:rsidRDefault="00AE35C4" w:rsidP="00AE35C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3.ª fase - Comunicação dos resultados da </w:t>
      </w:r>
      <w:r w:rsidR="005366BD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ré-seleção;</w:t>
      </w:r>
    </w:p>
    <w:p w14:paraId="16CE96E3" w14:textId="77777777" w:rsidR="00AE35C4" w:rsidRPr="00AE35C4" w:rsidRDefault="00AE35C4" w:rsidP="00AE35C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4.ª fase - Audição dos selecionados;</w:t>
      </w:r>
    </w:p>
    <w:p w14:paraId="0E7F327F" w14:textId="77777777" w:rsidR="00AE35C4" w:rsidRPr="00AE35C4" w:rsidRDefault="00AE35C4" w:rsidP="00AE35C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5.ª fase - Comunicação dos resultados da audição; </w:t>
      </w:r>
    </w:p>
    <w:p w14:paraId="45B0CD20" w14:textId="72B4B6A5" w:rsidR="00AE35C4" w:rsidRPr="00EA1F36" w:rsidRDefault="00AE35C4" w:rsidP="00EA1F36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6.ª fase – Criação, estreia do espetáculo e digressão.</w:t>
      </w:r>
    </w:p>
    <w:p w14:paraId="2ABA27FB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429C9C7A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lastRenderedPageBreak/>
        <w:t>Artigo 3.º</w:t>
      </w:r>
    </w:p>
    <w:p w14:paraId="0D2BDB6D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(Candidatura </w:t>
      </w:r>
      <w:r w:rsidRPr="00AE35C4">
        <w:rPr>
          <w:rFonts w:ascii="Arial" w:eastAsia="Times New Roman" w:hAnsi="Arial" w:cs="Arial"/>
          <w:b/>
          <w:bCs/>
          <w:i/>
          <w:kern w:val="0"/>
          <w:sz w:val="22"/>
          <w:szCs w:val="22"/>
          <w:lang w:eastAsia="pt-PT"/>
          <w14:ligatures w14:val="none"/>
        </w:rPr>
        <w:t>online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)</w:t>
      </w:r>
    </w:p>
    <w:p w14:paraId="668D95AC" w14:textId="7C0C1C8B" w:rsidR="00AE35C4" w:rsidRPr="00506ACA" w:rsidRDefault="00AE35C4" w:rsidP="00506ACA">
      <w:pPr>
        <w:pStyle w:val="PargrafodaLista"/>
        <w:numPr>
          <w:ilvl w:val="0"/>
          <w:numId w:val="23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506AC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As instituições de ensino de dança podem candidatar os seus alunos que cumpram os seguintes requisitos</w:t>
      </w:r>
      <w:r w:rsidR="005366BD" w:rsidRPr="00506AC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ao Programa Território VIII</w:t>
      </w:r>
      <w:r w:rsidRPr="00506AC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:</w:t>
      </w:r>
    </w:p>
    <w:p w14:paraId="60B3E6B6" w14:textId="7E85CD1C" w:rsidR="00AE35C4" w:rsidRPr="00AE35C4" w:rsidRDefault="00506ACA" w:rsidP="00506ACA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T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er entre os 14 e os 18 anos de idade (à data da audição);</w:t>
      </w:r>
    </w:p>
    <w:p w14:paraId="70A6BE4A" w14:textId="6ACC08B9" w:rsidR="00AE35C4" w:rsidRPr="00AE35C4" w:rsidRDefault="00506ACA" w:rsidP="00506ACA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Ter 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conhecimentos sólidos das técnicas de dança clássica</w:t>
      </w:r>
      <w:r w:rsidR="00860AD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 de dança contemporânea;</w:t>
      </w:r>
    </w:p>
    <w:p w14:paraId="271C2F45" w14:textId="2E3C5C15" w:rsidR="00195713" w:rsidRDefault="00AE35C4" w:rsidP="00195713">
      <w:pPr>
        <w:pStyle w:val="PargrafodaLista"/>
        <w:numPr>
          <w:ilvl w:val="0"/>
          <w:numId w:val="23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506AC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As candidaturas são efetuadas através do link</w:t>
      </w:r>
      <w:r w:rsidR="00371FD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indicado no site </w:t>
      </w:r>
      <w:hyperlink r:id="rId8" w:history="1">
        <w:r w:rsidR="00371FD9" w:rsidRPr="002C5988">
          <w:rPr>
            <w:rStyle w:val="Hiperligao"/>
            <w:rFonts w:ascii="Arial" w:eastAsia="Times New Roman" w:hAnsi="Arial" w:cs="Arial"/>
            <w:kern w:val="0"/>
            <w:sz w:val="22"/>
            <w:szCs w:val="22"/>
            <w:lang w:eastAsia="pt-PT"/>
            <w14:ligatures w14:val="none"/>
          </w:rPr>
          <w:t>https://www.estudiosvicotrcordon.pt</w:t>
        </w:r>
      </w:hyperlink>
      <w:r w:rsidR="00371FD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 </w:t>
      </w:r>
      <w:r w:rsidRPr="00506AC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mediante preenchimento do formulário </w:t>
      </w:r>
      <w:r w:rsidRPr="00506ACA">
        <w:rPr>
          <w:rFonts w:ascii="Arial" w:eastAsia="Times New Roman" w:hAnsi="Arial" w:cs="Arial"/>
          <w:i/>
          <w:kern w:val="0"/>
          <w:sz w:val="22"/>
          <w:szCs w:val="22"/>
          <w:lang w:eastAsia="pt-PT"/>
          <w14:ligatures w14:val="none"/>
        </w:rPr>
        <w:t>online</w:t>
      </w:r>
      <w:r w:rsidRPr="00506AC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, entre </w:t>
      </w:r>
      <w:r w:rsidR="00CD709C" w:rsidRPr="00CD709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9 de dezembro de 2024 </w:t>
      </w:r>
      <w:r w:rsidR="00CD709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</w:t>
      </w:r>
      <w:r w:rsidR="00CD709C" w:rsidRPr="00CD709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25 de janeiro de 2025</w:t>
      </w:r>
      <w:r w:rsidR="00CD709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5CEA28EC" w14:textId="77777777" w:rsidR="00195713" w:rsidRPr="00195713" w:rsidRDefault="00195713" w:rsidP="00195713">
      <w:pPr>
        <w:pStyle w:val="PargrafodaLista"/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51E22F67" w14:textId="77777777" w:rsidR="00AE35C4" w:rsidRPr="00195713" w:rsidRDefault="00AE35C4" w:rsidP="00195713">
      <w:pPr>
        <w:pStyle w:val="PargrafodaLista"/>
        <w:numPr>
          <w:ilvl w:val="0"/>
          <w:numId w:val="23"/>
        </w:num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formulário de candidatura é composto por:</w:t>
      </w:r>
    </w:p>
    <w:p w14:paraId="6D415596" w14:textId="77777777" w:rsidR="00AE35C4" w:rsidRPr="00AE35C4" w:rsidRDefault="00AE35C4" w:rsidP="00AE35C4">
      <w:pPr>
        <w:numPr>
          <w:ilvl w:val="1"/>
          <w:numId w:val="7"/>
        </w:numPr>
        <w:spacing w:after="0" w:line="276" w:lineRule="auto"/>
        <w:ind w:left="179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Dados da instituição de ensino que representa o candidato;</w:t>
      </w:r>
    </w:p>
    <w:p w14:paraId="7E7D4D28" w14:textId="77777777" w:rsidR="00AE35C4" w:rsidRPr="00AE35C4" w:rsidRDefault="00AE35C4" w:rsidP="00AE35C4">
      <w:pPr>
        <w:numPr>
          <w:ilvl w:val="1"/>
          <w:numId w:val="7"/>
        </w:numPr>
        <w:spacing w:after="0" w:line="276" w:lineRule="auto"/>
        <w:ind w:left="179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Dados do candidato;</w:t>
      </w:r>
    </w:p>
    <w:p w14:paraId="0785AF0A" w14:textId="77777777" w:rsidR="00CD709C" w:rsidRDefault="00AE35C4" w:rsidP="00AE35C4">
      <w:pPr>
        <w:numPr>
          <w:ilvl w:val="1"/>
          <w:numId w:val="7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Carta de motivação</w:t>
      </w:r>
      <w:r w:rsidR="00CD709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;</w:t>
      </w:r>
    </w:p>
    <w:p w14:paraId="2805E680" w14:textId="69123EFA" w:rsidR="00AE35C4" w:rsidRPr="00AE35C4" w:rsidRDefault="00AE35C4" w:rsidP="00AE35C4">
      <w:pPr>
        <w:numPr>
          <w:ilvl w:val="1"/>
          <w:numId w:val="7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Curriculum Vitae (CV) do candidato;</w:t>
      </w:r>
    </w:p>
    <w:p w14:paraId="056896CB" w14:textId="2E79D6A7" w:rsidR="00AE35C4" w:rsidRPr="00AE35C4" w:rsidRDefault="00AE35C4" w:rsidP="00AE35C4">
      <w:pPr>
        <w:numPr>
          <w:ilvl w:val="1"/>
          <w:numId w:val="7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Vídeo do candidato com uma variação de técnica de dança clássica e uma de dança contemporânea ou registo videográfico de aulas ou espetáculo.</w:t>
      </w:r>
    </w:p>
    <w:p w14:paraId="3EBA3274" w14:textId="77777777" w:rsidR="00195713" w:rsidRPr="00C9463C" w:rsidRDefault="00AE35C4" w:rsidP="00195713">
      <w:pPr>
        <w:pStyle w:val="PargrafodaLista"/>
        <w:numPr>
          <w:ilvl w:val="0"/>
          <w:numId w:val="23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Cada instituição pode </w:t>
      </w:r>
      <w:r w:rsidR="00195713"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propor o</w:t>
      </w: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máximo de cinco</w:t>
      </w:r>
      <w:r w:rsidR="00195713"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alunos.</w:t>
      </w:r>
    </w:p>
    <w:p w14:paraId="4F7D5B02" w14:textId="77777777" w:rsidR="00FA7A31" w:rsidRPr="00C9463C" w:rsidRDefault="00AE35C4" w:rsidP="00195713">
      <w:pPr>
        <w:pStyle w:val="PargrafodaLista"/>
        <w:numPr>
          <w:ilvl w:val="0"/>
          <w:numId w:val="23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 alunos não podem candidatar-se individualmente</w:t>
      </w:r>
      <w:r w:rsidR="00FA7A31"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382B0484" w14:textId="030506CC" w:rsidR="00AE35C4" w:rsidRPr="00195713" w:rsidRDefault="00FA7A31" w:rsidP="00195713">
      <w:pPr>
        <w:pStyle w:val="PargrafodaLista"/>
        <w:numPr>
          <w:ilvl w:val="0"/>
          <w:numId w:val="23"/>
        </w:num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Cada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candidatura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é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da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inteira 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responsabilidade da instituição de ensino de dança que o aluno integra,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que deverá também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realizar um 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acompanhamento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atento e diligente 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 todas as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fases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 Programa, </w:t>
      </w:r>
      <w:r w:rsidR="00AE35C4" w:rsidRPr="00195713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caso o aluno seja selecionado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51FD9F4B" w14:textId="77777777" w:rsidR="00EA1F36" w:rsidRPr="000318FC" w:rsidRDefault="00EA1F36" w:rsidP="00EA1F36">
      <w:p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655918F0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261E98FD" w14:textId="77777777" w:rsidR="00AE35C4" w:rsidRPr="00AE35C4" w:rsidRDefault="00AE35C4" w:rsidP="00AE35C4">
      <w:pPr>
        <w:spacing w:after="0" w:line="276" w:lineRule="auto"/>
        <w:ind w:left="3540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   Artigo 4.º</w:t>
      </w:r>
    </w:p>
    <w:p w14:paraId="7EDFE7AA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(Pré-seleção e Audição)</w:t>
      </w:r>
    </w:p>
    <w:p w14:paraId="73171C13" w14:textId="57AC7DC7" w:rsidR="00AE35C4" w:rsidRPr="00AE35C4" w:rsidRDefault="005366BD" w:rsidP="00AE35C4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p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ré-seleção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dos candidatos é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efetuada</w:t>
      </w:r>
      <w:r w:rsidR="0032149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pelo Diretor dos EVC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com base </w:t>
      </w:r>
      <w:r w:rsid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na análise de todos os elementos constantes na candidatura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589CEFD3" w14:textId="6A41693B" w:rsidR="00AE35C4" w:rsidRPr="00FA7A31" w:rsidRDefault="005366BD" w:rsidP="00AE35C4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c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omunicação dos resultados da pré-seleção</w:t>
      </w:r>
      <w:r w:rsidR="0032149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para a</w:t>
      </w:r>
      <w:r w:rsid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audição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é feit</w:t>
      </w:r>
      <w:r w:rsidR="0032149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FA7A31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 26 de janeiro a 1 de fevereiro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17A95349" w14:textId="1879996B" w:rsidR="00AE35C4" w:rsidRPr="00AE35C4" w:rsidRDefault="005366BD" w:rsidP="00AE35C4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a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udição dos selecionados 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decorrerá a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FA7A31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8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de fevereiro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7EED33A3" w14:textId="0A7A675E" w:rsidR="005366BD" w:rsidRDefault="005366BD" w:rsidP="00AE35C4">
      <w:pPr>
        <w:numPr>
          <w:ilvl w:val="0"/>
          <w:numId w:val="9"/>
        </w:numPr>
        <w:spacing w:after="24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c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omunicação dos resultados da 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audição </w:t>
      </w:r>
      <w:r w:rsidR="004C2BDA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é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feita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 partir de 1</w:t>
      </w:r>
      <w:r w:rsidR="00FA7A31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4</w:t>
      </w:r>
      <w:r w:rsidR="00AE35C4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de fevereiro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0CF88B43" w14:textId="1AAA814B" w:rsidR="004C2BDA" w:rsidRDefault="004C2BDA" w:rsidP="00AE35C4">
      <w:pPr>
        <w:numPr>
          <w:ilvl w:val="0"/>
          <w:numId w:val="9"/>
        </w:numPr>
        <w:spacing w:after="24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lastRenderedPageBreak/>
        <w:t xml:space="preserve">Todas as comunicações serão feitas por escrito e dirigidas às instituições de ensino de cada candidato. </w:t>
      </w:r>
    </w:p>
    <w:p w14:paraId="7C19DD6E" w14:textId="5D887F0E" w:rsidR="00AE35C4" w:rsidRPr="00AE35C4" w:rsidRDefault="00AE35C4" w:rsidP="00AE35C4">
      <w:pPr>
        <w:numPr>
          <w:ilvl w:val="0"/>
          <w:numId w:val="9"/>
        </w:numPr>
        <w:spacing w:after="24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 datas previstas estão sujeitas </w:t>
      </w:r>
      <w:r w:rsid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alteração por motivos de força maior</w:t>
      </w:r>
      <w:r w:rsidR="004C2BD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0750BA27" w14:textId="5710C82C" w:rsidR="00AE35C4" w:rsidRPr="00AE35C4" w:rsidRDefault="00AE35C4" w:rsidP="00AE35C4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Da decisão do </w:t>
      </w:r>
      <w:r w:rsidR="004C2BD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J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úri da audição não cabe recurso.</w:t>
      </w:r>
    </w:p>
    <w:p w14:paraId="3F0220F1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4FB68EEC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2995D79E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5.º</w:t>
      </w:r>
    </w:p>
    <w:p w14:paraId="747D80BE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(Júri)</w:t>
      </w:r>
    </w:p>
    <w:p w14:paraId="0DC0E9A5" w14:textId="45C54E53" w:rsidR="00AE35C4" w:rsidRPr="00AE35C4" w:rsidRDefault="00AE35C4" w:rsidP="00AE35C4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seleção dos candidatos ao programa Território VII</w:t>
      </w:r>
      <w:r w:rsidR="004C2BD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será da inteira responsabilidade do Júri</w:t>
      </w:r>
      <w:r w:rsidR="004C2BD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3CD012B8" w14:textId="27667AC6" w:rsidR="00AE35C4" w:rsidRPr="00FA7A31" w:rsidRDefault="00AE35C4" w:rsidP="00AE35C4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 </w:t>
      </w:r>
      <w:r w:rsidR="004C2BDA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J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úri da audição será composto</w:t>
      </w:r>
      <w:r w:rsidR="00FA7A31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por</w:t>
      </w:r>
      <w:r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3 elementos</w:t>
      </w:r>
      <w:r w:rsidR="00FA7A31" w:rsidRPr="00FA7A3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de reconhecido mérito na área da dança.</w:t>
      </w:r>
    </w:p>
    <w:p w14:paraId="0B1200A4" w14:textId="5BD5B242" w:rsidR="00EF46BB" w:rsidRPr="00EF46BB" w:rsidRDefault="00EF46BB" w:rsidP="00EF46BB">
      <w:pPr>
        <w:pStyle w:val="Pargrafoda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pt-PT"/>
          <w14:ligatures w14:val="none"/>
        </w:rPr>
      </w:pPr>
      <w:r w:rsidRPr="00EF46BB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pt-PT"/>
          <w14:ligatures w14:val="none"/>
        </w:rPr>
        <w:t>O procedimento e os critérios de seleção são propostos pelo Diretor dos EVC para aprovação pelo júri.</w:t>
      </w:r>
    </w:p>
    <w:p w14:paraId="0A685CAB" w14:textId="77777777" w:rsidR="00EF46BB" w:rsidRPr="00EF46BB" w:rsidRDefault="00EF46BB" w:rsidP="00EF46BB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FF0000"/>
          <w:kern w:val="0"/>
          <w:sz w:val="22"/>
          <w:szCs w:val="22"/>
          <w:shd w:val="clear" w:color="auto" w:fill="FFFFFF"/>
          <w:lang w:eastAsia="pt-PT"/>
          <w14:ligatures w14:val="none"/>
        </w:rPr>
      </w:pPr>
    </w:p>
    <w:p w14:paraId="287F7CB7" w14:textId="77777777" w:rsidR="00E522BE" w:rsidRDefault="00E15E7B" w:rsidP="00E522BE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Júri deverá selecionar 12 participantes e 3 substitutos</w:t>
      </w:r>
      <w:r w:rsidR="004C2BDA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7AC91177" w14:textId="5DB81404" w:rsidR="00E522BE" w:rsidRPr="00E522BE" w:rsidRDefault="00E522BE" w:rsidP="00E522BE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pt-PT"/>
          <w14:ligatures w14:val="none"/>
        </w:rPr>
      </w:pPr>
      <w:r w:rsidRPr="00E522BE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pt-PT"/>
          <w14:ligatures w14:val="none"/>
        </w:rPr>
        <w:t>5.</w:t>
      </w:r>
      <w:r w:rsidRPr="00E522BE">
        <w:rPr>
          <w:rFonts w:ascii="Times New Roman" w:eastAsia="Times New Roman" w:hAnsi="Times New Roman" w:cs="Times New Roman"/>
          <w:color w:val="000000" w:themeColor="text1"/>
          <w:kern w:val="0"/>
          <w:sz w:val="14"/>
          <w:szCs w:val="14"/>
          <w:shd w:val="clear" w:color="auto" w:fill="FFFFFF"/>
          <w:lang w:eastAsia="pt-PT"/>
          <w14:ligatures w14:val="none"/>
        </w:rPr>
        <w:t>     </w:t>
      </w:r>
      <w:r w:rsidRPr="00E522BE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pt-PT"/>
          <w14:ligatures w14:val="none"/>
        </w:rPr>
        <w:t>O Diretor dos EVC, enquanto elemento do Júri, tem voto de qualidade.</w:t>
      </w:r>
    </w:p>
    <w:p w14:paraId="79AF1C9D" w14:textId="77777777" w:rsidR="000318FC" w:rsidRPr="00AE35C4" w:rsidRDefault="000318FC" w:rsidP="00AE35C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</w:p>
    <w:p w14:paraId="6D05C54F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6.º</w:t>
      </w:r>
    </w:p>
    <w:p w14:paraId="116F68E1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(Criação, Estreia, Digressão)</w:t>
      </w:r>
    </w:p>
    <w:p w14:paraId="7A1738E8" w14:textId="5A185988" w:rsidR="00AE35C4" w:rsidRPr="00287149" w:rsidRDefault="00287149" w:rsidP="00287149">
      <w:pPr>
        <w:numPr>
          <w:ilvl w:val="0"/>
          <w:numId w:val="18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 período de </w:t>
      </w:r>
      <w:r w:rsidR="00716612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</w:t>
      </w:r>
      <w:r w:rsidR="00AE35C4" w:rsidRPr="0028714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riação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decorrerá de</w:t>
      </w:r>
      <w:r w:rsidR="00AE35C4" w:rsidRPr="00287149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B70065" w:rsidRPr="00B70065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18 de junho a 17 de julho</w:t>
      </w:r>
      <w:r w:rsidR="00595297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05CB6226" w14:textId="6680FE61" w:rsidR="00595297" w:rsidRPr="00C9463C" w:rsidRDefault="00595297" w:rsidP="00287149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Os </w:t>
      </w: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espetáculos agendados para o Programa Território VIII são os seguintes:</w:t>
      </w:r>
    </w:p>
    <w:p w14:paraId="41002DB8" w14:textId="0656F790" w:rsidR="00595297" w:rsidRPr="00C9463C" w:rsidRDefault="00595297" w:rsidP="00595297">
      <w:pPr>
        <w:pStyle w:val="PargrafodaLista"/>
        <w:numPr>
          <w:ilvl w:val="0"/>
          <w:numId w:val="19"/>
        </w:numPr>
        <w:spacing w:after="120" w:line="276" w:lineRule="auto"/>
        <w:ind w:left="1843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Teatro Carlos Alberto, no Porto – dia</w:t>
      </w:r>
      <w:r w:rsidR="00C9463C"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s</w:t>
      </w: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C9463C"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18 e 19 de julho;</w:t>
      </w:r>
    </w:p>
    <w:p w14:paraId="21F22E88" w14:textId="6A5D9907" w:rsidR="00595297" w:rsidRPr="00C9463C" w:rsidRDefault="00595297" w:rsidP="00595297">
      <w:pPr>
        <w:pStyle w:val="PargrafodaLista"/>
        <w:numPr>
          <w:ilvl w:val="0"/>
          <w:numId w:val="19"/>
        </w:numPr>
        <w:spacing w:after="120" w:line="276" w:lineRule="auto"/>
        <w:ind w:left="1843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Millennium Festival ao Largo (FAL), em Lisboa – dia</w:t>
      </w:r>
      <w:r w:rsidR="00C9463C"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22 ou 23 de julho (data a confirmar);</w:t>
      </w:r>
    </w:p>
    <w:p w14:paraId="2E33C6F9" w14:textId="111902FF" w:rsidR="00595297" w:rsidRPr="00C9463C" w:rsidRDefault="00C9463C" w:rsidP="00595297">
      <w:pPr>
        <w:pStyle w:val="PargrafodaLista"/>
        <w:numPr>
          <w:ilvl w:val="0"/>
          <w:numId w:val="19"/>
        </w:numPr>
        <w:spacing w:after="120" w:line="276" w:lineRule="auto"/>
        <w:ind w:left="1843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C9463C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Teatro Aveirense, em Aveiro – dia 25 de julho.</w:t>
      </w:r>
    </w:p>
    <w:p w14:paraId="218D036D" w14:textId="137E13F7" w:rsidR="00AE35C4" w:rsidRDefault="00AE35C4" w:rsidP="00287149">
      <w:pPr>
        <w:numPr>
          <w:ilvl w:val="0"/>
          <w:numId w:val="18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 datas previstas estão sujeitas </w:t>
      </w:r>
      <w:r w:rsidR="00595297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alteração por motivo de força maior.</w:t>
      </w:r>
    </w:p>
    <w:p w14:paraId="6C22BB6E" w14:textId="77777777" w:rsidR="000318FC" w:rsidRDefault="000318FC" w:rsidP="000318FC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731C747F" w14:textId="34B211BC" w:rsidR="000318FC" w:rsidRPr="00AE35C4" w:rsidRDefault="000318FC" w:rsidP="000318F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Artigo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7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25AE13C4" w14:textId="77777777" w:rsidR="000318FC" w:rsidRPr="00AE35C4" w:rsidRDefault="000318FC" w:rsidP="000318FC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(Locais de realização do Programa Território VII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)</w:t>
      </w:r>
    </w:p>
    <w:p w14:paraId="223901C6" w14:textId="4F65E786" w:rsidR="000318FC" w:rsidRPr="00AE35C4" w:rsidRDefault="000318FC" w:rsidP="000318FC">
      <w:pPr>
        <w:numPr>
          <w:ilvl w:val="0"/>
          <w:numId w:val="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audiç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ão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 período de </w:t>
      </w:r>
      <w:r w:rsidR="00716612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riação</w:t>
      </w:r>
      <w:r w:rsidR="00716612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decorrerão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nas instalações dos EVC, na Rua Victor </w:t>
      </w:r>
      <w:proofErr w:type="spellStart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Córdon</w:t>
      </w:r>
      <w:proofErr w:type="spellEnd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n</w:t>
      </w:r>
      <w:r w:rsidR="00716612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º 20, 1200-484 Lisboa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47435E34" w14:textId="11EA8F48" w:rsidR="00EA1F36" w:rsidRPr="007F639B" w:rsidRDefault="000318FC" w:rsidP="006169A6">
      <w:pPr>
        <w:numPr>
          <w:ilvl w:val="0"/>
          <w:numId w:val="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7F639B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lastRenderedPageBreak/>
        <w:t xml:space="preserve">A montagem, ensaios de palco e estreia do espetáculo serão realizados no Teatro Carlos Alberto, no Porto, </w:t>
      </w:r>
      <w:r w:rsidR="007F639B" w:rsidRPr="007F639B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no </w:t>
      </w:r>
      <w:r w:rsidRPr="007F639B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Millennium Festival ao Largo, em Lisboa</w:t>
      </w:r>
      <w:r w:rsidR="005E1BA0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</w:t>
      </w:r>
      <w:r w:rsidR="007F639B" w:rsidRPr="007F639B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 no Teatro Aveirense, em Aveiro</w:t>
      </w:r>
      <w:r w:rsidR="006169A6" w:rsidRPr="007F639B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796CB8AE" w14:textId="77777777" w:rsidR="000318FC" w:rsidRPr="00AE35C4" w:rsidRDefault="000318FC" w:rsidP="000318F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5AF5E1E6" w14:textId="10984B84" w:rsidR="000318FC" w:rsidRPr="00AE35C4" w:rsidRDefault="000318FC" w:rsidP="000318F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Artigo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8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25E8118B" w14:textId="4599D271" w:rsidR="000318FC" w:rsidRPr="00AE35C4" w:rsidRDefault="000318FC" w:rsidP="000318FC">
      <w:pPr>
        <w:spacing w:after="120" w:line="276" w:lineRule="auto"/>
        <w:ind w:left="-426" w:firstLine="351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Condições de Utilização</w:t>
      </w:r>
      <w:r w:rsidR="00F93CA0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 das Instalações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)</w:t>
      </w:r>
    </w:p>
    <w:p w14:paraId="3990CA95" w14:textId="784B3F68" w:rsidR="000318FC" w:rsidRPr="00AE35C4" w:rsidRDefault="000318FC" w:rsidP="00F93CA0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Nas instalações</w:t>
      </w:r>
      <w:r w:rsidR="00F93CA0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dos EVC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não é permitido:</w:t>
      </w:r>
    </w:p>
    <w:p w14:paraId="02B89418" w14:textId="77777777" w:rsidR="000318FC" w:rsidRPr="00AE35C4" w:rsidRDefault="000318FC" w:rsidP="00EA1F36">
      <w:pPr>
        <w:numPr>
          <w:ilvl w:val="0"/>
          <w:numId w:val="13"/>
        </w:numPr>
        <w:tabs>
          <w:tab w:val="num" w:pos="106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Fumar;</w:t>
      </w:r>
    </w:p>
    <w:p w14:paraId="7E1607A6" w14:textId="77777777" w:rsidR="000318FC" w:rsidRPr="00AE35C4" w:rsidRDefault="000318FC" w:rsidP="00EA1F36">
      <w:pPr>
        <w:numPr>
          <w:ilvl w:val="0"/>
          <w:numId w:val="13"/>
        </w:numPr>
        <w:tabs>
          <w:tab w:val="num" w:pos="106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Comer e beber nos estúdios, à exceção de água;</w:t>
      </w:r>
    </w:p>
    <w:p w14:paraId="2E306E95" w14:textId="77777777" w:rsidR="000318FC" w:rsidRPr="00AE35C4" w:rsidRDefault="000318FC" w:rsidP="00EA1F36">
      <w:pPr>
        <w:numPr>
          <w:ilvl w:val="0"/>
          <w:numId w:val="13"/>
        </w:numPr>
        <w:tabs>
          <w:tab w:val="num" w:pos="106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Provocar ruído que possa prejudicar os utilizadores do espaço;</w:t>
      </w:r>
    </w:p>
    <w:p w14:paraId="130F1DAD" w14:textId="77777777" w:rsidR="000318FC" w:rsidRPr="00AE35C4" w:rsidRDefault="000318FC" w:rsidP="00EA1F36">
      <w:pPr>
        <w:numPr>
          <w:ilvl w:val="0"/>
          <w:numId w:val="13"/>
        </w:numPr>
        <w:tabs>
          <w:tab w:val="num" w:pos="106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Colocar lixo fora nos recipientes apropriados para o efeito;</w:t>
      </w:r>
    </w:p>
    <w:p w14:paraId="45F23DA1" w14:textId="77777777" w:rsidR="000318FC" w:rsidRPr="00AE35C4" w:rsidRDefault="000318FC" w:rsidP="00EA1F36">
      <w:pPr>
        <w:numPr>
          <w:ilvl w:val="0"/>
          <w:numId w:val="13"/>
        </w:numPr>
        <w:tabs>
          <w:tab w:val="num" w:pos="1068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Alterar a disposição dos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materiais de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estúdio e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dos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outros locais dos EVC.</w:t>
      </w:r>
    </w:p>
    <w:p w14:paraId="793323C6" w14:textId="77777777" w:rsidR="000318FC" w:rsidRPr="00AE35C4" w:rsidRDefault="000318FC" w:rsidP="000318F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39F05E6A" w14:textId="77777777" w:rsidR="000318FC" w:rsidRPr="00AE35C4" w:rsidRDefault="000318FC" w:rsidP="000318F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</w:p>
    <w:p w14:paraId="5562C92C" w14:textId="11B71CB4" w:rsidR="000318FC" w:rsidRPr="00AE35C4" w:rsidRDefault="000318FC" w:rsidP="000318F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Artigo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9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49CC6D75" w14:textId="7AE57284" w:rsidR="000318FC" w:rsidRPr="00AE35C4" w:rsidRDefault="000318FC" w:rsidP="000318FC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(Captação de </w:t>
      </w:r>
      <w:r w:rsidR="00114D29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S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om e </w:t>
      </w:r>
      <w:r w:rsidR="00114D29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magem)</w:t>
      </w:r>
    </w:p>
    <w:p w14:paraId="428FFE7D" w14:textId="01FA8CBC" w:rsidR="000318FC" w:rsidRPr="00AE35C4" w:rsidRDefault="000318FC" w:rsidP="000318F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Durante a fase de </w:t>
      </w:r>
      <w:r w:rsidR="00DF206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riação s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erá feita uma recolha de imagens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para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efeitos de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realização de um filme integrado no espetáculo,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estando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presente uma equipa de filmagem durante os ensaios.</w:t>
      </w:r>
    </w:p>
    <w:p w14:paraId="641ACC4C" w14:textId="77777777" w:rsidR="000318FC" w:rsidRPr="00AE35C4" w:rsidRDefault="000318FC" w:rsidP="000318FC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78B17317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4A9935E3" w14:textId="3AAAB802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Artigo </w:t>
      </w:r>
      <w:r w:rsidR="000318FC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10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72B51B1B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(Obrigações dos EVC)</w:t>
      </w:r>
    </w:p>
    <w:p w14:paraId="40F97404" w14:textId="7953FE77" w:rsidR="000A7384" w:rsidRPr="000A7384" w:rsidRDefault="000A7384" w:rsidP="000A7384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No âmbito da c</w:t>
      </w: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oordena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ção</w:t>
      </w: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</w:t>
      </w: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Programa Território VIII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 concebido</w:t>
      </w: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com o objetivo de possibilitar aos jovens bailarinos a oportunidade de trabalharem com coreógrafos e profissionais da dança de reconhecido mérito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 os EVC obrigam-se a:</w:t>
      </w:r>
    </w:p>
    <w:p w14:paraId="4F4508EE" w14:textId="77777777" w:rsidR="000A7384" w:rsidRDefault="00AE35C4" w:rsidP="000A7384">
      <w:pPr>
        <w:numPr>
          <w:ilvl w:val="1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Garantir a presença de um </w:t>
      </w:r>
      <w:r w:rsid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J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úri de reconhecido mérito para selecionar os candidatos que se apresentem na audição</w:t>
      </w:r>
      <w:r w:rsid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;</w:t>
      </w:r>
    </w:p>
    <w:p w14:paraId="18000A1B" w14:textId="52AA45A3" w:rsidR="000A7384" w:rsidRDefault="00AE35C4" w:rsidP="000A7384">
      <w:pPr>
        <w:numPr>
          <w:ilvl w:val="1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Garantir a cedência dos estúdios para a audição e o desenvolvimento do trabalho de criação;</w:t>
      </w:r>
    </w:p>
    <w:p w14:paraId="7B46BB81" w14:textId="77777777" w:rsidR="000A7384" w:rsidRDefault="00AE35C4" w:rsidP="000A7384">
      <w:pPr>
        <w:numPr>
          <w:ilvl w:val="1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Garantir aulas diárias de Dança Clássica e/ou Dança Contemporânea aos participantes durante o processo de criação e apresentação de espetáculos;</w:t>
      </w:r>
    </w:p>
    <w:p w14:paraId="0E5ADE46" w14:textId="0C1F339A" w:rsidR="000A7384" w:rsidRDefault="00DB431E" w:rsidP="000A7384">
      <w:pPr>
        <w:numPr>
          <w:ilvl w:val="1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Selecionar e contratar</w:t>
      </w:r>
      <w:r w:rsidR="00AE35C4"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os </w:t>
      </w:r>
      <w:r w:rsidR="00AE35C4"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coreógrafos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e/</w:t>
      </w:r>
      <w:r w:rsidR="00AE35C4"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ou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os respetivos </w:t>
      </w:r>
      <w:r w:rsidR="00AE35C4"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assistentes que irão desenvolver todo o processo de preparação de espetáculo;</w:t>
      </w:r>
    </w:p>
    <w:p w14:paraId="574535DC" w14:textId="5C949BC6" w:rsidR="00AE35C4" w:rsidRPr="000A7384" w:rsidRDefault="00AE35C4" w:rsidP="000A7384">
      <w:pPr>
        <w:numPr>
          <w:ilvl w:val="1"/>
          <w:numId w:val="4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lastRenderedPageBreak/>
        <w:t xml:space="preserve">Garantir o alojamento, a alimentação e </w:t>
      </w:r>
      <w:r w:rsidR="00DB431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 </w:t>
      </w: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deslocações dos participantes selecionados nas fases definidas no Artigo 6.º.</w:t>
      </w:r>
    </w:p>
    <w:p w14:paraId="71D382EC" w14:textId="77777777" w:rsid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70D71036" w14:textId="77777777" w:rsidR="00EA1F36" w:rsidRPr="00AE35C4" w:rsidRDefault="00EA1F36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5A52801C" w14:textId="422556D1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Artigo </w:t>
      </w:r>
      <w:r w:rsidR="000318FC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11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2A098D10" w14:textId="77777777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(Obrigações das instituições de ensino de dança)</w:t>
      </w:r>
    </w:p>
    <w:p w14:paraId="47BB3760" w14:textId="1EBC5CA7" w:rsidR="00BD3796" w:rsidRDefault="00BD3796" w:rsidP="00AE35C4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No âmbito da candidatura e acompanhamento dos seus alunos a</w:t>
      </w:r>
      <w:r w:rsidRPr="000A738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Programa Território VIII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 as instituições de ensino de dança obrigam-se a:</w:t>
      </w:r>
    </w:p>
    <w:p w14:paraId="1A7EE011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Representar cada aluno perante os EVC, acompanhando todas as fases do programa e servindo de ponte entre os EVC e os encarregados de educação;</w:t>
      </w:r>
    </w:p>
    <w:p w14:paraId="34DF43EA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Garantir a presença dos alunos selecionados em todas as fases definidas no Artigo 6.º;</w:t>
      </w:r>
    </w:p>
    <w:p w14:paraId="116A2A01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Cumprir toda a calendarização proposta e devidamente comunicada pelos EVC;</w:t>
      </w:r>
    </w:p>
    <w:p w14:paraId="03E875F8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Garantir que os alunos selecionados como Substitutos se mant</w:t>
      </w:r>
      <w:r w:rsid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ê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m contactáveis e disponíveis para</w:t>
      </w:r>
      <w:r w:rsid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possível participação na fase de ensaios do Programa em caso de necessidade;</w:t>
      </w:r>
    </w:p>
    <w:p w14:paraId="2AB703F9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Promover e divulgar o Programa Território VII</w:t>
      </w:r>
      <w:r w:rsid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através dos seus canais de comunicação;</w:t>
      </w:r>
    </w:p>
    <w:p w14:paraId="3EF30E63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Obter, junto dos encarregados de educação dos participantes, as respetivas </w:t>
      </w:r>
      <w:r w:rsidRPr="00BD3796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autorizações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parentais e as </w:t>
      </w:r>
      <w:r w:rsidRPr="00BD3796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declarações de cedência de direitos de imagem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;</w:t>
      </w:r>
    </w:p>
    <w:p w14:paraId="639AE79F" w14:textId="77777777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Garantir a disponibilização atempada de toda a informação solicitada pelos EVC;</w:t>
      </w:r>
    </w:p>
    <w:p w14:paraId="41214A62" w14:textId="128810C5" w:rsidR="00BD3796" w:rsidRDefault="00AE35C4" w:rsidP="00BD3796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Assegurar que todos os participantes estão cobertos pelo </w:t>
      </w:r>
      <w:r w:rsidRPr="00BD3796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seguro escolar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da instituição de ensino de dança a que pertencem durante todas as fases do </w:t>
      </w:r>
      <w:r w:rsid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rograma</w:t>
      </w:r>
      <w:r w:rsidR="001201C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 incluindo a fase de digressão de espetáculos</w:t>
      </w:r>
      <w:r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;</w:t>
      </w:r>
    </w:p>
    <w:p w14:paraId="37083D3E" w14:textId="154A001C" w:rsidR="00AE35C4" w:rsidRDefault="001201C6" w:rsidP="00065404">
      <w:pPr>
        <w:pStyle w:val="PargrafodaLista"/>
        <w:numPr>
          <w:ilvl w:val="0"/>
          <w:numId w:val="20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Entregar</w:t>
      </w:r>
      <w:r w:rsidR="00AE35C4"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o “</w:t>
      </w:r>
      <w:r w:rsidR="00AE35C4" w:rsidRPr="0006540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Formulário de Bem-Estar e Saúde</w:t>
      </w:r>
      <w:r w:rsidR="00AE35C4"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” que deverá ser preenchido pelos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encarregados de educação</w:t>
      </w:r>
      <w:r w:rsidR="00AE35C4"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dos participantes, no qual deverão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constar</w:t>
      </w:r>
      <w:r w:rsidR="00AE35C4"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todos os detalhes relacionados com a sua saúde física (dores, lesões, limitações, etc.), assim como as restrições alimentares, alergias, medicação específica ou outras que possam ter, de forma a garantir as melhores condições enquanto integram o </w:t>
      </w:r>
      <w:r w:rsid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</w:t>
      </w:r>
      <w:r w:rsidR="00AE35C4" w:rsidRPr="00BD3796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rograma.</w:t>
      </w:r>
    </w:p>
    <w:p w14:paraId="3186A698" w14:textId="77777777" w:rsidR="007F639B" w:rsidRDefault="007F639B" w:rsidP="007F639B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5884D652" w14:textId="77777777" w:rsidR="007F639B" w:rsidRDefault="007F639B" w:rsidP="007F639B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6E85A3D5" w14:textId="77777777" w:rsidR="007F639B" w:rsidRPr="007F639B" w:rsidRDefault="007F639B" w:rsidP="007F639B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52224306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07720C4F" w14:textId="4C96802E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lastRenderedPageBreak/>
        <w:t xml:space="preserve">Artigo </w:t>
      </w:r>
      <w:r w:rsidR="000318FC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12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3D4EDEFB" w14:textId="0219A0AC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(Obrigações dos </w:t>
      </w:r>
      <w:r w:rsidR="0015342D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P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articipantes)</w:t>
      </w:r>
    </w:p>
    <w:p w14:paraId="5DC958E5" w14:textId="77777777" w:rsidR="00065404" w:rsidRDefault="00065404" w:rsidP="00AE35C4">
      <w:pPr>
        <w:numPr>
          <w:ilvl w:val="0"/>
          <w:numId w:val="5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No âmbito da participação no Programa Território VIII, os participantes estão obrigados a:</w:t>
      </w:r>
    </w:p>
    <w:p w14:paraId="1060665C" w14:textId="77777777" w:rsidR="00065404" w:rsidRDefault="00065404" w:rsidP="00065404">
      <w:pPr>
        <w:numPr>
          <w:ilvl w:val="1"/>
          <w:numId w:val="5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Atuar com a máxima diligência e responsabilidade durante todas as ações do Programa;</w:t>
      </w:r>
    </w:p>
    <w:p w14:paraId="472D7EC0" w14:textId="5D4399A8" w:rsidR="00065404" w:rsidRDefault="00065404" w:rsidP="00065404">
      <w:pPr>
        <w:numPr>
          <w:ilvl w:val="1"/>
          <w:numId w:val="5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umprir os horários afixados em tabela durante todas as fases do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</w:t>
      </w:r>
      <w:r w:rsidR="00AE35C4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rograma;</w:t>
      </w:r>
    </w:p>
    <w:p w14:paraId="41F8E878" w14:textId="77777777" w:rsidR="00065404" w:rsidRDefault="00AE35C4" w:rsidP="00065404">
      <w:pPr>
        <w:numPr>
          <w:ilvl w:val="1"/>
          <w:numId w:val="5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Cumprir</w:t>
      </w:r>
      <w:r w:rsid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 regras </w:t>
      </w:r>
      <w:r w:rsid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definidas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pelos </w:t>
      </w:r>
      <w:r w:rsid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EVC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 nomeadamente de civismo, higiene, boa conservação das instalações e dos equipamentos técnicos;</w:t>
      </w:r>
    </w:p>
    <w:p w14:paraId="486460D7" w14:textId="142D3D97" w:rsidR="00065404" w:rsidRDefault="00AE35C4" w:rsidP="00065404">
      <w:pPr>
        <w:numPr>
          <w:ilvl w:val="1"/>
          <w:numId w:val="5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Utilizar prudentemente os espaços dos EVC, sendo responsáveis por qualquer perda e/ou dano que possam </w:t>
      </w:r>
      <w:r w:rsidR="0015342D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causar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nas instalações;</w:t>
      </w:r>
    </w:p>
    <w:p w14:paraId="0A22413C" w14:textId="77777777" w:rsidR="00065404" w:rsidRDefault="00AE35C4" w:rsidP="00065404">
      <w:pPr>
        <w:numPr>
          <w:ilvl w:val="1"/>
          <w:numId w:val="5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Respeitar as normas e medidas de segurança em vigor;</w:t>
      </w:r>
    </w:p>
    <w:p w14:paraId="0D2503D1" w14:textId="4A730DC5" w:rsidR="00AE35C4" w:rsidRPr="00065404" w:rsidRDefault="00AE35C4" w:rsidP="00065404">
      <w:pPr>
        <w:numPr>
          <w:ilvl w:val="1"/>
          <w:numId w:val="5"/>
        </w:num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Cumprir</w:t>
      </w:r>
      <w:r w:rsid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 normas </w:t>
      </w:r>
      <w:r w:rsidR="00C51C3F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dos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locais do alojamento durante </w:t>
      </w:r>
      <w:r w:rsidR="00C51C3F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fase de criação e digressão do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P</w:t>
      </w:r>
      <w:r w:rsidRPr="0006540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rograma.</w:t>
      </w:r>
    </w:p>
    <w:p w14:paraId="6010197A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4C569579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30B1323A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13.º</w:t>
      </w:r>
    </w:p>
    <w:p w14:paraId="18E0AACC" w14:textId="396A4452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(Exclusão do Programa Território VII</w:t>
      </w:r>
      <w:r w:rsidR="00934488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)</w:t>
      </w:r>
    </w:p>
    <w:p w14:paraId="7E0511C6" w14:textId="4F57AEA0" w:rsid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prática de uma conduta singular ou coletiva que seja suscetível de afetar ou perturbar o normal funcionamento dos EVC</w:t>
      </w:r>
      <w:r w:rsidR="004E7030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ou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4E7030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 locais de alojamento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,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conferirá aos EVC o direito de excluir o </w:t>
      </w:r>
      <w:r w:rsidR="004E7030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</w:t>
      </w:r>
      <w:r w:rsidR="004E7030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andidato/participante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 Programa.</w:t>
      </w:r>
    </w:p>
    <w:p w14:paraId="759277E6" w14:textId="494BCDBA" w:rsidR="00934488" w:rsidRPr="00934488" w:rsidRDefault="00934488" w:rsidP="00934488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 prática de uma conduta singular ou coletiva que seja suscetível </w:t>
      </w:r>
      <w:r w:rsidRP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de desrespeitar a tranquilidade pública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e/</w:t>
      </w:r>
      <w:r w:rsidRP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ou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</w:t>
      </w:r>
      <w:r w:rsidRP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utiliza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ção</w:t>
      </w:r>
      <w:r w:rsidRP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</w:t>
      </w:r>
      <w:r w:rsidRP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 espaços para práticas ilícitas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conferirá aos EVC o direito de excluir o </w:t>
      </w:r>
      <w:r w:rsidR="004E7030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c</w:t>
      </w:r>
      <w:r w:rsidR="004E7030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andidato/participante</w:t>
      </w:r>
      <w:r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 Programa.</w:t>
      </w:r>
    </w:p>
    <w:p w14:paraId="2387C594" w14:textId="03995838" w:rsid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No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s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caso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s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supramencionado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s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, os EVC devem comunicar à instituição de ensino representante do c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andidato/participante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 sua decisão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</w:p>
    <w:p w14:paraId="70B76FED" w14:textId="0A4DBA18" w:rsidR="00934488" w:rsidRDefault="00934488" w:rsidP="00934488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 decisão de exclusão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não cabe reclamação.</w:t>
      </w:r>
    </w:p>
    <w:p w14:paraId="6A261886" w14:textId="77777777" w:rsidR="00934488" w:rsidRPr="00934488" w:rsidRDefault="00934488" w:rsidP="00934488">
      <w:p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2AB380EE" w14:textId="076220E5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No caso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de exclusão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5328A1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do c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andidato/participante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, a 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nstituição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="005328A1"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de ensino representante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obriga-se a restituir o valor das viagens, alojamento e alimentação despendidos até à data</w:t>
      </w:r>
      <w:r w:rsidR="00934488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1C6C0D12" w14:textId="77777777" w:rsidR="000318FC" w:rsidRDefault="000318FC" w:rsidP="0093448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32A03F9E" w14:textId="77777777" w:rsidR="007F639B" w:rsidRDefault="007F639B" w:rsidP="0093448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72775ACE" w14:textId="77777777" w:rsidR="007F639B" w:rsidRDefault="007F639B" w:rsidP="0093448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0682BCBA" w14:textId="77777777" w:rsidR="000318FC" w:rsidRPr="00AE35C4" w:rsidRDefault="000318FC" w:rsidP="00934488">
      <w:pPr>
        <w:spacing w:after="0" w:line="276" w:lineRule="auto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70079BEB" w14:textId="09FEFD70" w:rsidR="000318FC" w:rsidRPr="00AE35C4" w:rsidRDefault="000318FC" w:rsidP="000318F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1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4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6EF571F7" w14:textId="745DB1E4" w:rsidR="000318FC" w:rsidRPr="00AE35C4" w:rsidRDefault="000318FC" w:rsidP="000318FC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(E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stágios</w:t>
      </w:r>
      <w:r w:rsidR="007F639B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 xml:space="preserve"> de Aperfeiçoamento Artístico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)</w:t>
      </w:r>
    </w:p>
    <w:p w14:paraId="74764E8D" w14:textId="3834AD9C" w:rsidR="00AE35C4" w:rsidRPr="0015528E" w:rsidRDefault="00EA1F36" w:rsidP="00EA1F36">
      <w:pPr>
        <w:pStyle w:val="PargrafodaLista"/>
        <w:numPr>
          <w:ilvl w:val="0"/>
          <w:numId w:val="21"/>
        </w:numPr>
        <w:spacing w:after="0" w:line="276" w:lineRule="auto"/>
        <w:ind w:left="284"/>
        <w:jc w:val="both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Programa Território VIII inclui a possibilidade de realização de até 3 estágios externos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de aperfeiçoamento artístico</w:t>
      </w: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em ambiente de companhia profissional, caso o nível técnico e artístico seja preenchido.</w:t>
      </w:r>
    </w:p>
    <w:p w14:paraId="01D2EFF5" w14:textId="44175767" w:rsidR="000C6760" w:rsidRPr="0015528E" w:rsidRDefault="00EA1F36" w:rsidP="007F639B">
      <w:pPr>
        <w:pStyle w:val="PargrafodaLista"/>
        <w:numPr>
          <w:ilvl w:val="0"/>
          <w:numId w:val="21"/>
        </w:numPr>
        <w:spacing w:after="0" w:line="276" w:lineRule="auto"/>
        <w:ind w:left="284"/>
        <w:jc w:val="both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Um dos estágios externos realizar-se-á no NDT 2 - </w:t>
      </w:r>
      <w:proofErr w:type="spellStart"/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Nederlands</w:t>
      </w:r>
      <w:proofErr w:type="spellEnd"/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Dans </w:t>
      </w:r>
      <w:proofErr w:type="spellStart"/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Theater</w:t>
      </w:r>
      <w:proofErr w:type="spellEnd"/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2 e até dois dos estágios realizar-se-ão na Companhia Nacional de Bailado (CNB).</w:t>
      </w:r>
    </w:p>
    <w:p w14:paraId="0DFC0B73" w14:textId="029491D6" w:rsidR="00EA1F36" w:rsidRPr="0015528E" w:rsidRDefault="00EA1F36" w:rsidP="00EA1F36">
      <w:pPr>
        <w:pStyle w:val="PargrafodaLista"/>
        <w:numPr>
          <w:ilvl w:val="0"/>
          <w:numId w:val="21"/>
        </w:numPr>
        <w:spacing w:after="0" w:line="276" w:lineRule="auto"/>
        <w:ind w:left="284"/>
        <w:jc w:val="both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seleção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do candidato para o</w:t>
      </w: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estágio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 realizar no NDT 2 será feita</w:t>
      </w:r>
      <w:r w:rsidR="0015528E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em conjunto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pelo coreografo d</w:t>
      </w:r>
      <w:r w:rsidR="0015528E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obra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em criação durante o Programa, pela </w:t>
      </w:r>
      <w:r w:rsidR="0015528E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assistente responsável pela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remontagem da peça</w:t>
      </w:r>
      <w:r w:rsidR="0015528E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já criada</w:t>
      </w:r>
      <w:r w:rsidR="007F639B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e pelo Diretor dos EVC</w:t>
      </w:r>
      <w:r w:rsidR="0015528E"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1DCD62A6" w14:textId="2B58B582" w:rsidR="007F639B" w:rsidRPr="0015528E" w:rsidRDefault="007F639B" w:rsidP="00EA1F36">
      <w:pPr>
        <w:pStyle w:val="PargrafodaLista"/>
        <w:numPr>
          <w:ilvl w:val="0"/>
          <w:numId w:val="21"/>
        </w:numPr>
        <w:spacing w:after="0" w:line="276" w:lineRule="auto"/>
        <w:ind w:left="284"/>
        <w:jc w:val="both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A seleção do(s) candidato(s) para o estágio a realizar na CNB será feita pelo Diretor Artístico da CNB.</w:t>
      </w:r>
    </w:p>
    <w:p w14:paraId="0BF8277B" w14:textId="50328432" w:rsidR="00EA1F36" w:rsidRPr="0015528E" w:rsidRDefault="007F639B" w:rsidP="00EA1F36">
      <w:pPr>
        <w:pStyle w:val="PargrafodaLista"/>
        <w:numPr>
          <w:ilvl w:val="0"/>
          <w:numId w:val="21"/>
        </w:numPr>
        <w:spacing w:after="0" w:line="276" w:lineRule="auto"/>
        <w:ind w:left="284"/>
        <w:jc w:val="both"/>
        <w:outlineLvl w:val="0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15528E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 estágios terão lugar a partir de setembro de 2025.</w:t>
      </w:r>
    </w:p>
    <w:p w14:paraId="55992641" w14:textId="443D2E53" w:rsidR="00EA1F36" w:rsidRPr="00EA1F36" w:rsidRDefault="00EA1F36" w:rsidP="007F639B">
      <w:pPr>
        <w:pStyle w:val="PargrafodaLista"/>
        <w:spacing w:after="0" w:line="276" w:lineRule="auto"/>
        <w:ind w:left="284"/>
        <w:jc w:val="both"/>
        <w:outlineLvl w:val="0"/>
        <w:rPr>
          <w:rFonts w:ascii="Arial" w:eastAsia="Times New Roman" w:hAnsi="Arial" w:cs="Arial"/>
          <w:kern w:val="0"/>
          <w:sz w:val="22"/>
          <w:szCs w:val="22"/>
          <w:highlight w:val="yellow"/>
          <w:lang w:eastAsia="pt-PT"/>
          <w14:ligatures w14:val="none"/>
        </w:rPr>
      </w:pPr>
    </w:p>
    <w:p w14:paraId="2E335D42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038D77C2" w14:textId="77777777" w:rsidR="00AE35C4" w:rsidRPr="00AE35C4" w:rsidRDefault="00AE35C4" w:rsidP="00AE35C4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</w:p>
    <w:p w14:paraId="65380B97" w14:textId="77777777" w:rsidR="00AE35C4" w:rsidRPr="00AE35C4" w:rsidRDefault="00AE35C4" w:rsidP="00AE35C4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15.º</w:t>
      </w:r>
    </w:p>
    <w:p w14:paraId="32218FF3" w14:textId="476BBBBE" w:rsidR="00AE35C4" w:rsidRPr="00AE35C4" w:rsidRDefault="00AE35C4" w:rsidP="00AE35C4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(Proteção de dados pessoais)</w:t>
      </w:r>
    </w:p>
    <w:p w14:paraId="4C9C2CED" w14:textId="5A94A2A5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Todos os dados pessoais disponibilizados pelos candidatos e pelas candidatas (doravante “Titulares”) serão tratados pelo OPART, enquanto entidade responsável pelo tratamento dos dados e mediante o consentimento expresso dos mesmos, exclusivamente para o efeito de gestão do Programa Território VII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1E745D29" w14:textId="07CC6CA6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 OPART poderá ser contactado relativamente a quaisquer questões relacionadas com o tratamento de dados levado a cabo neste contexto e apenas para estas finalidades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através do email </w:t>
      </w:r>
      <w:hyperlink r:id="rId9" w:history="1">
        <w:r w:rsidR="005328A1" w:rsidRPr="00546134">
          <w:rPr>
            <w:rStyle w:val="Hiperligao"/>
            <w:rFonts w:ascii="Arial" w:eastAsia="Times New Roman" w:hAnsi="Arial" w:cs="Arial"/>
            <w:kern w:val="0"/>
            <w:sz w:val="22"/>
            <w:szCs w:val="22"/>
            <w:lang w:eastAsia="pt-PT"/>
            <w14:ligatures w14:val="none"/>
          </w:rPr>
          <w:t>fernanda.rodrigues@opart.pt</w:t>
        </w:r>
      </w:hyperlink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7126B84C" w14:textId="2879A2EB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 dados pessoais dos Titulares serão conservados pelo período necessário para a gestão do Programa Território VII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, exceto nos casos em que outro período seja exigido pela legislação aplicável. </w:t>
      </w:r>
    </w:p>
    <w:p w14:paraId="7579239B" w14:textId="5D6BE36B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 Titulares poderão, a todo o tempo, retirar o consentimento para o tratamento dos seus dados pessoais, de acordo com a legislação aplicável, sem prejuízo de se considerar válido o tratamento efetuado com base no consentimento previamente dado. O facto de retirar o consentimento implica que o OPART não pode tratar os seus dados pessoais para as finalidades consentidas, e como tal, poderá traduzir-se na impossibilidade de o Titular continuar como candidato(a), no âmbito do Programa Território VII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4357F602" w14:textId="0F0055BE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lastRenderedPageBreak/>
        <w:t>Uma vez que os dados pessoais dos(as) candidatos(as) são necessários para a gestão do Programa Território VII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I</w:t>
      </w: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, caso os Titulares não consintam no tratamento dos seus dados pessoais, não será possível proceder à gestão da candidatura. </w:t>
      </w:r>
    </w:p>
    <w:p w14:paraId="20857894" w14:textId="77777777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 O OPART garante aos Titulares o exercício dos seus direitos em relação aos seus dados, como o direito de acesso, retificação, apagamento, oposição, limitação do tratamento e portabilidade, de acordo com a legislação aplicável. </w:t>
      </w:r>
    </w:p>
    <w:p w14:paraId="3B6F950A" w14:textId="77777777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 OPART implementa todas as medidas de segurança necessárias e adequadas à proteção dos dados pessoais dos Titulares, quer quando os dados sejam tratados diretamente pelo OPART, quer quando os dados sejam tratados por entidades por si subcontratadas. </w:t>
      </w:r>
    </w:p>
    <w:p w14:paraId="482AF9FD" w14:textId="6B2A5427" w:rsidR="00AE35C4" w:rsidRPr="00AE35C4" w:rsidRDefault="00AE35C4" w:rsidP="00AE35C4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O OPART poderá tratar os dados pessoais recolhidos neste contexto diretamente e/ou através de entidades subcontratantes para o efeito, sendo que serão celebrados contratos adequados com tais entidades subcontratantes, nos termos e com o teor previsto pela legislação aplicável. </w:t>
      </w:r>
      <w:bookmarkStart w:id="0" w:name="_Hlk91087889"/>
    </w:p>
    <w:p w14:paraId="3E7E0A72" w14:textId="08039A46" w:rsidR="00AE35C4" w:rsidRDefault="00AE35C4" w:rsidP="005328A1">
      <w:pPr>
        <w:numPr>
          <w:ilvl w:val="0"/>
          <w:numId w:val="11"/>
        </w:numPr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Os(as) candidatos(as</w:t>
      </w:r>
      <w:bookmarkEnd w:id="0"/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) poderão efetuar uma reclamação para a Comissão Nacional de Proteção de Dados (“CNPD”) caso considerem que existe um incumprimento das disposições legais relativas à proteção de dados por parte do OPAR</w:t>
      </w:r>
      <w:r w:rsidR="005328A1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T.</w:t>
      </w:r>
    </w:p>
    <w:p w14:paraId="47D33F9E" w14:textId="5776DFC9" w:rsidR="000318FC" w:rsidRDefault="000318FC" w:rsidP="000318FC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4128BC49" w14:textId="77777777" w:rsidR="000318FC" w:rsidRDefault="000318FC" w:rsidP="000318FC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</w:p>
    <w:p w14:paraId="3058C719" w14:textId="77C88B2D" w:rsidR="000318FC" w:rsidRPr="00AE35C4" w:rsidRDefault="000318FC" w:rsidP="000318F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bookmarkStart w:id="1" w:name="_Hlk92190852"/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Artigo 1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6</w:t>
      </w: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.º</w:t>
      </w:r>
    </w:p>
    <w:p w14:paraId="58DAC68C" w14:textId="77777777" w:rsidR="000318FC" w:rsidRPr="00AE35C4" w:rsidRDefault="000318FC" w:rsidP="000318FC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b/>
          <w:bCs/>
          <w:kern w:val="0"/>
          <w:sz w:val="22"/>
          <w:szCs w:val="22"/>
          <w:lang w:eastAsia="pt-PT"/>
          <w14:ligatures w14:val="none"/>
        </w:rPr>
        <w:t>(Dúvidas)</w:t>
      </w:r>
    </w:p>
    <w:bookmarkEnd w:id="1"/>
    <w:p w14:paraId="5BFFD91A" w14:textId="77777777" w:rsidR="000318FC" w:rsidRPr="00AE35C4" w:rsidRDefault="000318FC" w:rsidP="000318FC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 xml:space="preserve">As dúvidas resultantes da interpretação do presente Regulamento devem ser remetidas para o seguinte endereço de correio eletrónico: </w:t>
      </w:r>
      <w:hyperlink r:id="rId10" w:history="1">
        <w:r w:rsidRPr="00AE35C4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t-PT"/>
            <w14:ligatures w14:val="none"/>
          </w:rPr>
          <w:t>info@estudiosvictorcordon.pt</w:t>
        </w:r>
      </w:hyperlink>
      <w:r w:rsidRPr="00AE35C4"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  <w:t>.</w:t>
      </w:r>
    </w:p>
    <w:p w14:paraId="7B20B1FA" w14:textId="0D421319" w:rsidR="000318FC" w:rsidRPr="005328A1" w:rsidRDefault="000318FC" w:rsidP="000318FC">
      <w:pPr>
        <w:spacing w:after="12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t-PT"/>
          <w14:ligatures w14:val="none"/>
        </w:rPr>
      </w:pPr>
      <w:r w:rsidRPr="00AE35C4">
        <w:rPr>
          <w:rFonts w:ascii="Arial" w:eastAsia="Times New Roman" w:hAnsi="Arial" w:cs="Arial"/>
          <w:noProof/>
          <w:kern w:val="0"/>
          <w:sz w:val="22"/>
          <w:szCs w:val="22"/>
          <w:lang w:eastAsia="pt-PT"/>
          <w14:ligatures w14:val="none"/>
        </w:rPr>
        <w:drawing>
          <wp:anchor distT="0" distB="0" distL="114300" distR="114300" simplePos="0" relativeHeight="251659264" behindDoc="0" locked="0" layoutInCell="1" allowOverlap="1" wp14:anchorId="67473EE3" wp14:editId="2058DA8D">
            <wp:simplePos x="0" y="0"/>
            <wp:positionH relativeFrom="column">
              <wp:posOffset>-1765935</wp:posOffset>
            </wp:positionH>
            <wp:positionV relativeFrom="paragraph">
              <wp:posOffset>3935095</wp:posOffset>
            </wp:positionV>
            <wp:extent cx="10395158" cy="1939925"/>
            <wp:effectExtent l="0" t="0" r="6350" b="3175"/>
            <wp:wrapNone/>
            <wp:docPr id="1474615936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158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18FC" w:rsidRPr="005328A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B778" w14:textId="77777777" w:rsidR="003043C5" w:rsidRDefault="003043C5" w:rsidP="00AE35C4">
      <w:pPr>
        <w:spacing w:after="0" w:line="240" w:lineRule="auto"/>
      </w:pPr>
      <w:r>
        <w:separator/>
      </w:r>
    </w:p>
  </w:endnote>
  <w:endnote w:type="continuationSeparator" w:id="0">
    <w:p w14:paraId="4160419D" w14:textId="77777777" w:rsidR="003043C5" w:rsidRDefault="003043C5" w:rsidP="00AE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7417" w14:textId="598F8233" w:rsidR="00AE35C4" w:rsidRDefault="00AE35C4" w:rsidP="00AE35C4">
    <w:pPr>
      <w:pStyle w:val="Rodap"/>
      <w:tabs>
        <w:tab w:val="clear" w:pos="4252"/>
        <w:tab w:val="clear" w:pos="8504"/>
        <w:tab w:val="center" w:pos="630"/>
      </w:tabs>
    </w:pPr>
    <w:r>
      <w:tab/>
    </w:r>
  </w:p>
  <w:p w14:paraId="36615F75" w14:textId="08994FE6" w:rsidR="00AE35C4" w:rsidRDefault="00AE35C4" w:rsidP="00AE35C4">
    <w:pPr>
      <w:pStyle w:val="Rodap"/>
      <w:tabs>
        <w:tab w:val="clear" w:pos="4252"/>
        <w:tab w:val="clear" w:pos="8504"/>
        <w:tab w:val="center" w:pos="630"/>
      </w:tabs>
    </w:pPr>
  </w:p>
  <w:p w14:paraId="6A88FDB4" w14:textId="7C9ADD5A" w:rsidR="00AE35C4" w:rsidRDefault="00EA1F36" w:rsidP="00AE35C4">
    <w:pPr>
      <w:pStyle w:val="Rodap"/>
      <w:tabs>
        <w:tab w:val="clear" w:pos="4252"/>
        <w:tab w:val="clear" w:pos="8504"/>
        <w:tab w:val="center" w:pos="630"/>
      </w:tabs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CC2DF4A" wp14:editId="5C68C04D">
          <wp:simplePos x="0" y="0"/>
          <wp:positionH relativeFrom="column">
            <wp:posOffset>1010920</wp:posOffset>
          </wp:positionH>
          <wp:positionV relativeFrom="paragraph">
            <wp:posOffset>34925</wp:posOffset>
          </wp:positionV>
          <wp:extent cx="3255645" cy="381000"/>
          <wp:effectExtent l="0" t="0" r="1905" b="0"/>
          <wp:wrapSquare wrapText="bothSides" distT="0" distB="0" distL="114300" distR="114300"/>
          <wp:docPr id="2489276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564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522CC" w14:textId="4244F63A" w:rsidR="00AE35C4" w:rsidRDefault="00AE35C4" w:rsidP="00AE35C4">
    <w:pPr>
      <w:pStyle w:val="Rodap"/>
      <w:tabs>
        <w:tab w:val="clear" w:pos="4252"/>
        <w:tab w:val="clear" w:pos="8504"/>
        <w:tab w:val="center" w:pos="630"/>
      </w:tabs>
    </w:pPr>
  </w:p>
  <w:p w14:paraId="1332DFC8" w14:textId="6AA6F964" w:rsidR="00AE35C4" w:rsidRDefault="00AE35C4" w:rsidP="00AE35C4">
    <w:pPr>
      <w:pStyle w:val="Rodap"/>
      <w:tabs>
        <w:tab w:val="clear" w:pos="4252"/>
        <w:tab w:val="clear" w:pos="8504"/>
        <w:tab w:val="center" w:pos="6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DC88F1" wp14:editId="01B58550">
              <wp:simplePos x="0" y="0"/>
              <wp:positionH relativeFrom="column">
                <wp:posOffset>-332510</wp:posOffset>
              </wp:positionH>
              <wp:positionV relativeFrom="paragraph">
                <wp:posOffset>124691</wp:posOffset>
              </wp:positionV>
              <wp:extent cx="5842000" cy="1828800"/>
              <wp:effectExtent l="0" t="0" r="25400" b="11430"/>
              <wp:wrapNone/>
              <wp:docPr id="1005506517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F506B60" w14:textId="77777777" w:rsidR="00AE35C4" w:rsidRPr="002F39BD" w:rsidRDefault="00AE35C4" w:rsidP="00AE35C4">
                          <w:pPr>
                            <w:spacing w:before="127" w:line="264" w:lineRule="auto"/>
                            <w:ind w:left="1440" w:right="443"/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</w:pPr>
                          <w:r w:rsidRPr="002F39BD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t xml:space="preserve">Rua Serpa Pinto, 9 - 1200-442 Lisboa - tel.: (+351) 213 253 000  </w:t>
                          </w:r>
                          <w:hyperlink r:id="rId2" w:history="1">
                            <w:r w:rsidRPr="002F39BD">
                              <w:rPr>
                                <w:rStyle w:val="Hiperligao"/>
                                <w:rFonts w:ascii="Lato" w:eastAsia="Lato" w:hAnsi="Lato" w:cs="Lato"/>
                                <w:sz w:val="16"/>
                                <w:szCs w:val="16"/>
                              </w:rPr>
                              <w:t>ca@opart.pt</w:t>
                            </w:r>
                          </w:hyperlink>
                          <w:r w:rsidRPr="002F39BD">
                            <w:rPr>
                              <w:rFonts w:ascii="Lato" w:eastAsia="Lato" w:hAnsi="Lato" w:cs="Lato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3" w:history="1">
                            <w:r w:rsidRPr="002F39BD">
                              <w:rPr>
                                <w:rStyle w:val="Hiperligao"/>
                                <w:rFonts w:ascii="Lato" w:eastAsia="Lato" w:hAnsi="Lato" w:cs="Lato"/>
                                <w:b/>
                                <w:bCs/>
                                <w:sz w:val="16"/>
                                <w:szCs w:val="16"/>
                              </w:rPr>
                              <w:t>www.opart.pt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DC88F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6.2pt;margin-top:9.8pt;width:460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" filled="f" strokecolor="white [3212]" strokeweight=".5pt">
              <v:textbox style="mso-fit-shape-to-text:t">
                <w:txbxContent>
                  <w:p w14:paraId="0F506B60" w14:textId="77777777" w:rsidR="00AE35C4" w:rsidRPr="002F39BD" w:rsidRDefault="00AE35C4" w:rsidP="00AE35C4">
                    <w:pPr>
                      <w:spacing w:before="127" w:line="264" w:lineRule="auto"/>
                      <w:ind w:left="1440" w:right="443"/>
                      <w:rPr>
                        <w:rFonts w:ascii="Lato" w:eastAsia="Lato" w:hAnsi="Lato" w:cs="Lato"/>
                        <w:sz w:val="16"/>
                        <w:szCs w:val="16"/>
                      </w:rPr>
                    </w:pPr>
                    <w:r w:rsidRPr="002F39BD">
                      <w:rPr>
                        <w:rFonts w:ascii="Lato" w:eastAsia="Lato" w:hAnsi="Lato" w:cs="Lato"/>
                        <w:sz w:val="16"/>
                        <w:szCs w:val="16"/>
                      </w:rPr>
                      <w:t xml:space="preserve">Rua Serpa Pinto, 9 - 1200-442 Lisboa - tel.: (+351) 213 253 000  </w:t>
                    </w:r>
                    <w:hyperlink r:id="rId4" w:history="1">
                      <w:r w:rsidRPr="002F39BD">
                        <w:rPr>
                          <w:rStyle w:val="Hiperligao"/>
                          <w:rFonts w:ascii="Lato" w:eastAsia="Lato" w:hAnsi="Lato" w:cs="Lato"/>
                          <w:sz w:val="16"/>
                          <w:szCs w:val="16"/>
                        </w:rPr>
                        <w:t>ca@opart.pt</w:t>
                      </w:r>
                    </w:hyperlink>
                    <w:r w:rsidRPr="002F39BD">
                      <w:rPr>
                        <w:rFonts w:ascii="Lato" w:eastAsia="Lato" w:hAnsi="Lato" w:cs="Lato"/>
                        <w:sz w:val="16"/>
                        <w:szCs w:val="16"/>
                      </w:rPr>
                      <w:t xml:space="preserve">   </w:t>
                    </w:r>
                    <w:hyperlink r:id="rId5" w:history="1">
                      <w:r w:rsidRPr="002F39BD">
                        <w:rPr>
                          <w:rStyle w:val="Hiperligao"/>
                          <w:rFonts w:ascii="Lato" w:eastAsia="Lato" w:hAnsi="Lato" w:cs="Lato"/>
                          <w:b/>
                          <w:bCs/>
                          <w:sz w:val="16"/>
                          <w:szCs w:val="16"/>
                        </w:rPr>
                        <w:t>www.opart.pt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19BB" w14:textId="77777777" w:rsidR="003043C5" w:rsidRDefault="003043C5" w:rsidP="00AE35C4">
      <w:pPr>
        <w:spacing w:after="0" w:line="240" w:lineRule="auto"/>
      </w:pPr>
      <w:r>
        <w:separator/>
      </w:r>
    </w:p>
  </w:footnote>
  <w:footnote w:type="continuationSeparator" w:id="0">
    <w:p w14:paraId="58D65DAA" w14:textId="77777777" w:rsidR="003043C5" w:rsidRDefault="003043C5" w:rsidP="00AE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C42D" w14:textId="4A1CEB93" w:rsidR="00AE35C4" w:rsidRDefault="00AE35C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E6534D" wp14:editId="1840DDA1">
          <wp:simplePos x="0" y="0"/>
          <wp:positionH relativeFrom="column">
            <wp:posOffset>-332105</wp:posOffset>
          </wp:positionH>
          <wp:positionV relativeFrom="paragraph">
            <wp:posOffset>21416</wp:posOffset>
          </wp:positionV>
          <wp:extent cx="1512000" cy="792000"/>
          <wp:effectExtent l="0" t="0" r="0" b="8255"/>
          <wp:wrapSquare wrapText="bothSides" distT="0" distB="0" distL="114300" distR="114300"/>
          <wp:docPr id="1518353700" name="image1.png" descr="Uma imagem com preto, escuridã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escuridã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A9DB3" w14:textId="27ECBC14" w:rsidR="00AE35C4" w:rsidRDefault="00AE35C4">
    <w:pPr>
      <w:pStyle w:val="Cabealho"/>
    </w:pPr>
  </w:p>
  <w:p w14:paraId="5E93B82B" w14:textId="1DC74332" w:rsidR="00AE35C4" w:rsidRDefault="00AE35C4">
    <w:pPr>
      <w:pStyle w:val="Cabealho"/>
    </w:pPr>
  </w:p>
  <w:p w14:paraId="68A8A56E" w14:textId="77777777" w:rsidR="00AE35C4" w:rsidRDefault="00AE35C4">
    <w:pPr>
      <w:pStyle w:val="Cabealho"/>
    </w:pPr>
  </w:p>
  <w:p w14:paraId="1E20F94B" w14:textId="0D9E53D5" w:rsidR="00AE35C4" w:rsidRDefault="00AE35C4">
    <w:pPr>
      <w:pStyle w:val="Cabealho"/>
    </w:pPr>
  </w:p>
  <w:p w14:paraId="038CCA6B" w14:textId="54D352D0" w:rsidR="00AE35C4" w:rsidRDefault="00AE35C4">
    <w:pPr>
      <w:pStyle w:val="Cabealho"/>
    </w:pPr>
  </w:p>
  <w:p w14:paraId="03D6F6A3" w14:textId="77777777" w:rsidR="00AE35C4" w:rsidRDefault="00AE35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E3D"/>
    <w:multiLevelType w:val="hybridMultilevel"/>
    <w:tmpl w:val="B4BE5A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2E0"/>
    <w:multiLevelType w:val="hybridMultilevel"/>
    <w:tmpl w:val="A12C80B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C07F5"/>
    <w:multiLevelType w:val="hybridMultilevel"/>
    <w:tmpl w:val="EE7A3C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403F5"/>
    <w:multiLevelType w:val="hybridMultilevel"/>
    <w:tmpl w:val="1FF660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6D3"/>
    <w:multiLevelType w:val="hybridMultilevel"/>
    <w:tmpl w:val="8CD4250E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DB4B11"/>
    <w:multiLevelType w:val="hybridMultilevel"/>
    <w:tmpl w:val="25B633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0C1D"/>
    <w:multiLevelType w:val="hybridMultilevel"/>
    <w:tmpl w:val="EE7A3C7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37050"/>
    <w:multiLevelType w:val="hybridMultilevel"/>
    <w:tmpl w:val="F8DC9D88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222EE3"/>
    <w:multiLevelType w:val="hybridMultilevel"/>
    <w:tmpl w:val="03B48D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4A31"/>
    <w:multiLevelType w:val="hybridMultilevel"/>
    <w:tmpl w:val="282CA18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5277E"/>
    <w:multiLevelType w:val="hybridMultilevel"/>
    <w:tmpl w:val="7F50830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7501"/>
    <w:multiLevelType w:val="hybridMultilevel"/>
    <w:tmpl w:val="5D92FE9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116F5"/>
    <w:multiLevelType w:val="hybridMultilevel"/>
    <w:tmpl w:val="3DCE85D4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D0F321F"/>
    <w:multiLevelType w:val="hybridMultilevel"/>
    <w:tmpl w:val="7264DB9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641C"/>
    <w:multiLevelType w:val="hybridMultilevel"/>
    <w:tmpl w:val="ADC860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3EE4"/>
    <w:multiLevelType w:val="hybridMultilevel"/>
    <w:tmpl w:val="011E48DE"/>
    <w:lvl w:ilvl="0" w:tplc="08160019">
      <w:start w:val="1"/>
      <w:numFmt w:val="lowerLetter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C3D0C88"/>
    <w:multiLevelType w:val="hybridMultilevel"/>
    <w:tmpl w:val="D2905C72"/>
    <w:lvl w:ilvl="0" w:tplc="08160017">
      <w:start w:val="1"/>
      <w:numFmt w:val="lowerLetter"/>
      <w:lvlText w:val="%1)"/>
      <w:lvlJc w:val="left"/>
      <w:pPr>
        <w:ind w:left="2844" w:hanging="360"/>
      </w:pPr>
    </w:lvl>
    <w:lvl w:ilvl="1" w:tplc="08160019" w:tentative="1">
      <w:start w:val="1"/>
      <w:numFmt w:val="lowerLetter"/>
      <w:lvlText w:val="%2."/>
      <w:lvlJc w:val="left"/>
      <w:pPr>
        <w:ind w:left="3564" w:hanging="360"/>
      </w:pPr>
    </w:lvl>
    <w:lvl w:ilvl="2" w:tplc="0816001B" w:tentative="1">
      <w:start w:val="1"/>
      <w:numFmt w:val="lowerRoman"/>
      <w:lvlText w:val="%3."/>
      <w:lvlJc w:val="right"/>
      <w:pPr>
        <w:ind w:left="4284" w:hanging="180"/>
      </w:pPr>
    </w:lvl>
    <w:lvl w:ilvl="3" w:tplc="0816000F" w:tentative="1">
      <w:start w:val="1"/>
      <w:numFmt w:val="decimal"/>
      <w:lvlText w:val="%4."/>
      <w:lvlJc w:val="left"/>
      <w:pPr>
        <w:ind w:left="5004" w:hanging="360"/>
      </w:pPr>
    </w:lvl>
    <w:lvl w:ilvl="4" w:tplc="08160019" w:tentative="1">
      <w:start w:val="1"/>
      <w:numFmt w:val="lowerLetter"/>
      <w:lvlText w:val="%5."/>
      <w:lvlJc w:val="left"/>
      <w:pPr>
        <w:ind w:left="5724" w:hanging="360"/>
      </w:pPr>
    </w:lvl>
    <w:lvl w:ilvl="5" w:tplc="0816001B" w:tentative="1">
      <w:start w:val="1"/>
      <w:numFmt w:val="lowerRoman"/>
      <w:lvlText w:val="%6."/>
      <w:lvlJc w:val="right"/>
      <w:pPr>
        <w:ind w:left="6444" w:hanging="180"/>
      </w:pPr>
    </w:lvl>
    <w:lvl w:ilvl="6" w:tplc="0816000F" w:tentative="1">
      <w:start w:val="1"/>
      <w:numFmt w:val="decimal"/>
      <w:lvlText w:val="%7."/>
      <w:lvlJc w:val="left"/>
      <w:pPr>
        <w:ind w:left="7164" w:hanging="360"/>
      </w:pPr>
    </w:lvl>
    <w:lvl w:ilvl="7" w:tplc="08160019" w:tentative="1">
      <w:start w:val="1"/>
      <w:numFmt w:val="lowerLetter"/>
      <w:lvlText w:val="%8."/>
      <w:lvlJc w:val="left"/>
      <w:pPr>
        <w:ind w:left="7884" w:hanging="360"/>
      </w:pPr>
    </w:lvl>
    <w:lvl w:ilvl="8" w:tplc="08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4EF67E78"/>
    <w:multiLevelType w:val="hybridMultilevel"/>
    <w:tmpl w:val="5E4C0D2A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11169"/>
    <w:multiLevelType w:val="hybridMultilevel"/>
    <w:tmpl w:val="F418C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A4ED8"/>
    <w:multiLevelType w:val="hybridMultilevel"/>
    <w:tmpl w:val="C78034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307AD"/>
    <w:multiLevelType w:val="hybridMultilevel"/>
    <w:tmpl w:val="9AA4003E"/>
    <w:lvl w:ilvl="0" w:tplc="08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5ECE72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16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4C167D"/>
    <w:multiLevelType w:val="hybridMultilevel"/>
    <w:tmpl w:val="B9382E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21E"/>
    <w:multiLevelType w:val="hybridMultilevel"/>
    <w:tmpl w:val="2F6A51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12687"/>
    <w:multiLevelType w:val="hybridMultilevel"/>
    <w:tmpl w:val="EE7A3C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36344759">
    <w:abstractNumId w:val="10"/>
  </w:num>
  <w:num w:numId="2" w16cid:durableId="327250667">
    <w:abstractNumId w:val="13"/>
  </w:num>
  <w:num w:numId="3" w16cid:durableId="354423307">
    <w:abstractNumId w:val="11"/>
  </w:num>
  <w:num w:numId="4" w16cid:durableId="1629624764">
    <w:abstractNumId w:val="5"/>
  </w:num>
  <w:num w:numId="5" w16cid:durableId="258612098">
    <w:abstractNumId w:val="19"/>
  </w:num>
  <w:num w:numId="6" w16cid:durableId="1929457857">
    <w:abstractNumId w:val="17"/>
  </w:num>
  <w:num w:numId="7" w16cid:durableId="516240611">
    <w:abstractNumId w:val="20"/>
  </w:num>
  <w:num w:numId="8" w16cid:durableId="221260924">
    <w:abstractNumId w:val="9"/>
  </w:num>
  <w:num w:numId="9" w16cid:durableId="487526708">
    <w:abstractNumId w:val="4"/>
  </w:num>
  <w:num w:numId="10" w16cid:durableId="1811551784">
    <w:abstractNumId w:val="6"/>
  </w:num>
  <w:num w:numId="11" w16cid:durableId="1067068508">
    <w:abstractNumId w:val="1"/>
  </w:num>
  <w:num w:numId="12" w16cid:durableId="2007631745">
    <w:abstractNumId w:val="21"/>
  </w:num>
  <w:num w:numId="13" w16cid:durableId="2009863751">
    <w:abstractNumId w:val="12"/>
  </w:num>
  <w:num w:numId="14" w16cid:durableId="1578900015">
    <w:abstractNumId w:val="7"/>
  </w:num>
  <w:num w:numId="15" w16cid:durableId="666060646">
    <w:abstractNumId w:val="18"/>
  </w:num>
  <w:num w:numId="16" w16cid:durableId="196041700">
    <w:abstractNumId w:val="22"/>
  </w:num>
  <w:num w:numId="17" w16cid:durableId="1311667099">
    <w:abstractNumId w:val="23"/>
  </w:num>
  <w:num w:numId="18" w16cid:durableId="1920016936">
    <w:abstractNumId w:val="2"/>
  </w:num>
  <w:num w:numId="19" w16cid:durableId="1589197078">
    <w:abstractNumId w:val="16"/>
  </w:num>
  <w:num w:numId="20" w16cid:durableId="527257586">
    <w:abstractNumId w:val="15"/>
  </w:num>
  <w:num w:numId="21" w16cid:durableId="682248283">
    <w:abstractNumId w:val="3"/>
  </w:num>
  <w:num w:numId="22" w16cid:durableId="752242597">
    <w:abstractNumId w:val="14"/>
  </w:num>
  <w:num w:numId="23" w16cid:durableId="540020543">
    <w:abstractNumId w:val="8"/>
  </w:num>
  <w:num w:numId="24" w16cid:durableId="36348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C4"/>
    <w:rsid w:val="000121FE"/>
    <w:rsid w:val="000318FC"/>
    <w:rsid w:val="00065404"/>
    <w:rsid w:val="000A7384"/>
    <w:rsid w:val="000C6760"/>
    <w:rsid w:val="00105328"/>
    <w:rsid w:val="00114D29"/>
    <w:rsid w:val="001201C6"/>
    <w:rsid w:val="00134FC4"/>
    <w:rsid w:val="0015342D"/>
    <w:rsid w:val="0015528E"/>
    <w:rsid w:val="00195713"/>
    <w:rsid w:val="001A0A0D"/>
    <w:rsid w:val="002362C8"/>
    <w:rsid w:val="00287149"/>
    <w:rsid w:val="002B5819"/>
    <w:rsid w:val="002F3E5C"/>
    <w:rsid w:val="003043C5"/>
    <w:rsid w:val="00321499"/>
    <w:rsid w:val="00371FD9"/>
    <w:rsid w:val="00393C0C"/>
    <w:rsid w:val="004C2BDA"/>
    <w:rsid w:val="004E7030"/>
    <w:rsid w:val="00506ACA"/>
    <w:rsid w:val="005328A1"/>
    <w:rsid w:val="005366BD"/>
    <w:rsid w:val="00595297"/>
    <w:rsid w:val="005A01E2"/>
    <w:rsid w:val="005E1BA0"/>
    <w:rsid w:val="006169A6"/>
    <w:rsid w:val="00716612"/>
    <w:rsid w:val="007A0E0F"/>
    <w:rsid w:val="007E1C14"/>
    <w:rsid w:val="007F639B"/>
    <w:rsid w:val="00860AD4"/>
    <w:rsid w:val="00934488"/>
    <w:rsid w:val="009B67AE"/>
    <w:rsid w:val="009E5E3F"/>
    <w:rsid w:val="00A82220"/>
    <w:rsid w:val="00AA4A3C"/>
    <w:rsid w:val="00AA75D1"/>
    <w:rsid w:val="00AE35C4"/>
    <w:rsid w:val="00B11403"/>
    <w:rsid w:val="00B70065"/>
    <w:rsid w:val="00B71611"/>
    <w:rsid w:val="00BD3796"/>
    <w:rsid w:val="00C51C3F"/>
    <w:rsid w:val="00C9463C"/>
    <w:rsid w:val="00CD709C"/>
    <w:rsid w:val="00D83DE0"/>
    <w:rsid w:val="00DB431E"/>
    <w:rsid w:val="00DF2066"/>
    <w:rsid w:val="00E15E7B"/>
    <w:rsid w:val="00E522BE"/>
    <w:rsid w:val="00E73799"/>
    <w:rsid w:val="00EA1F36"/>
    <w:rsid w:val="00EF15E5"/>
    <w:rsid w:val="00EF46BB"/>
    <w:rsid w:val="00F22CDC"/>
    <w:rsid w:val="00F93CA0"/>
    <w:rsid w:val="00FA7A31"/>
    <w:rsid w:val="00FD4382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2E76"/>
  <w15:chartTrackingRefBased/>
  <w15:docId w15:val="{D2E36BA9-8A59-442E-BFB5-CD72F22A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E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E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E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E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E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E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E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E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E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E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E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35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E35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E35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E35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E35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E35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E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E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E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E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E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E35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35C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E35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E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E35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E35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AE3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35C4"/>
  </w:style>
  <w:style w:type="paragraph" w:styleId="Rodap">
    <w:name w:val="footer"/>
    <w:basedOn w:val="Normal"/>
    <w:link w:val="RodapCarter"/>
    <w:uiPriority w:val="99"/>
    <w:unhideWhenUsed/>
    <w:rsid w:val="00AE3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35C4"/>
  </w:style>
  <w:style w:type="character" w:styleId="Hiperligao">
    <w:name w:val="Hyperlink"/>
    <w:basedOn w:val="Tipodeletrapredefinidodopargrafo"/>
    <w:uiPriority w:val="99"/>
    <w:unhideWhenUsed/>
    <w:rsid w:val="00AE35C4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3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udiosvicotrcordon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studiosvictorcordon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.rodrigues@opart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art.pt" TargetMode="External"/><Relationship Id="rId2" Type="http://schemas.openxmlformats.org/officeDocument/2006/relationships/hyperlink" Target="mailto:ca@opart.pt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opart.pt" TargetMode="External"/><Relationship Id="rId4" Type="http://schemas.openxmlformats.org/officeDocument/2006/relationships/hyperlink" Target="mailto:ca@opart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6C83-69BB-45A2-8C20-F180A7E7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1975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Diogo</dc:creator>
  <cp:keywords/>
  <dc:description/>
  <cp:lastModifiedBy>Rui Lopes Graça</cp:lastModifiedBy>
  <cp:revision>4</cp:revision>
  <dcterms:created xsi:type="dcterms:W3CDTF">2024-12-09T14:50:00Z</dcterms:created>
  <dcterms:modified xsi:type="dcterms:W3CDTF">2024-12-13T09:44:00Z</dcterms:modified>
</cp:coreProperties>
</file>